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3001F8EF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F06199">
        <w:rPr>
          <w:b/>
          <w:bCs/>
          <w:u w:val="single"/>
        </w:rPr>
        <w:t>6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</w:t>
      </w:r>
      <w:r w:rsidR="00F06199">
        <w:rPr>
          <w:b/>
          <w:bCs/>
          <w:u w:val="single"/>
        </w:rPr>
        <w:t>September</w:t>
      </w:r>
      <w:r w:rsidRPr="00E15879">
        <w:rPr>
          <w:b/>
          <w:bCs/>
          <w:u w:val="single"/>
        </w:rPr>
        <w:t xml:space="preserve"> 202</w:t>
      </w:r>
      <w:r w:rsidR="00481669">
        <w:rPr>
          <w:b/>
          <w:bCs/>
          <w:u w:val="single"/>
        </w:rPr>
        <w:t>2</w:t>
      </w:r>
    </w:p>
    <w:p w14:paraId="26EB31DE" w14:textId="0AA79C48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gramStart"/>
      <w:r>
        <w:rPr>
          <w:b/>
          <w:bCs/>
        </w:rPr>
        <w:t>Apologies :</w:t>
      </w:r>
      <w:proofErr w:type="gramEnd"/>
      <w:r>
        <w:rPr>
          <w:b/>
          <w:bCs/>
        </w:rPr>
        <w:t xml:space="preserve"> </w:t>
      </w:r>
      <w:r w:rsidR="00F06199">
        <w:t>Steve Wilcox and Sue Hartley</w:t>
      </w:r>
      <w:r w:rsidR="00213C5B">
        <w:t>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3B5CEDD3" w14:textId="77777777" w:rsidR="00F06199" w:rsidRPr="00F06199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>The</w:t>
      </w:r>
      <w:r w:rsidR="00F06199">
        <w:t xml:space="preserve"> planned outage was completed within the ta</w:t>
      </w:r>
      <w:r w:rsidR="00213C5B">
        <w:t>r</w:t>
      </w:r>
      <w:r w:rsidR="00F06199">
        <w:t>g</w:t>
      </w:r>
      <w:r w:rsidR="00213C5B">
        <w:t>e</w:t>
      </w:r>
      <w:r w:rsidR="00F06199">
        <w:t>t</w:t>
      </w:r>
      <w:r w:rsidR="007C0C94">
        <w:t xml:space="preserve"> </w:t>
      </w:r>
      <w:r w:rsidR="00F06199">
        <w:t xml:space="preserve">14 days and on budget with no issues. The boiler was in good condition with no exceptional </w:t>
      </w:r>
      <w:r w:rsidR="00213C5B">
        <w:t>w</w:t>
      </w:r>
      <w:r w:rsidR="00F06199">
        <w:t>e</w:t>
      </w:r>
      <w:r w:rsidR="007C0C94">
        <w:t>a</w:t>
      </w:r>
      <w:r w:rsidR="00F06199">
        <w:t>r. The temporary cabins have now been removed.</w:t>
      </w:r>
    </w:p>
    <w:p w14:paraId="2083E509" w14:textId="77777777" w:rsidR="00F06199" w:rsidRPr="00F06199" w:rsidRDefault="00F06199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Next years planned outage will be in September.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392F43DF" w14:textId="7D583768" w:rsidR="00213C5B" w:rsidRPr="00213C5B" w:rsidRDefault="00F06199" w:rsidP="00F0619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Although unable to make t</w:t>
      </w:r>
      <w:r w:rsidR="002E25C9">
        <w:t>he</w:t>
      </w:r>
      <w:r>
        <w:t xml:space="preserve"> me</w:t>
      </w:r>
      <w:r w:rsidR="00213C5B">
        <w:t>e</w:t>
      </w:r>
      <w:r>
        <w:t>ting, the Environment Agency sent</w:t>
      </w:r>
      <w:r w:rsidR="002E25C9">
        <w:t xml:space="preserve"> </w:t>
      </w:r>
      <w:r w:rsidR="00213C5B">
        <w:t>a</w:t>
      </w:r>
      <w:r>
        <w:t>n email confirming that there were no is</w:t>
      </w:r>
      <w:r w:rsidR="00213C5B">
        <w:t>s</w:t>
      </w:r>
      <w:r>
        <w:t>ues.</w:t>
      </w:r>
      <w:r w:rsidR="00213C5B">
        <w:t xml:space="preserve"> 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39E83E96" w14:textId="6762C60A" w:rsidR="00F06199" w:rsidRPr="00506F7F" w:rsidRDefault="002E25C9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Stephen Davies gave an update t</w:t>
      </w:r>
      <w:r w:rsidR="00336077">
        <w:t>h</w:t>
      </w:r>
      <w:r>
        <w:t>at Stroud District Council w</w:t>
      </w:r>
      <w:r w:rsidR="00336077">
        <w:t>e</w:t>
      </w:r>
      <w:r>
        <w:t>re</w:t>
      </w:r>
      <w:r w:rsidR="00336077">
        <w:t xml:space="preserve"> </w:t>
      </w:r>
      <w:r>
        <w:t>consid</w:t>
      </w:r>
      <w:r w:rsidR="00336077">
        <w:t>e</w:t>
      </w:r>
      <w:r>
        <w:t>ri</w:t>
      </w:r>
      <w:r w:rsidR="00336077">
        <w:t>n</w:t>
      </w:r>
      <w:r>
        <w:t xml:space="preserve">g deploying Particulate monitors </w:t>
      </w:r>
      <w:r w:rsidR="00336077">
        <w:t>a</w:t>
      </w:r>
      <w:r>
        <w:t xml:space="preserve">cross the </w:t>
      </w:r>
      <w:proofErr w:type="gramStart"/>
      <w:r>
        <w:t>District</w:t>
      </w:r>
      <w:proofErr w:type="gramEnd"/>
      <w:r>
        <w:t>. I</w:t>
      </w:r>
      <w:r w:rsidR="00F06199">
        <w:t>t is believed that the decision on this will be made in December, and i</w:t>
      </w:r>
      <w:r>
        <w:t>f</w:t>
      </w:r>
      <w:r w:rsidR="00336077">
        <w:t xml:space="preserve"> </w:t>
      </w:r>
      <w:r>
        <w:t xml:space="preserve">this is </w:t>
      </w:r>
      <w:r w:rsidR="00F06199">
        <w:t>confirmed then this committee will n</w:t>
      </w:r>
      <w:r w:rsidR="00336077">
        <w:t>o</w:t>
      </w:r>
      <w:r w:rsidR="00F06199">
        <w:t xml:space="preserve">t </w:t>
      </w:r>
      <w:r w:rsidR="00336077">
        <w:t>ne</w:t>
      </w:r>
      <w:r w:rsidR="00F06199">
        <w:t>ed</w:t>
      </w:r>
      <w:r>
        <w:t xml:space="preserve"> </w:t>
      </w:r>
      <w:r w:rsidR="00F06199">
        <w:t xml:space="preserve">to deploy </w:t>
      </w:r>
      <w:r w:rsidR="00506F7F">
        <w:t>its</w:t>
      </w:r>
      <w:r w:rsidR="00F06199">
        <w:t xml:space="preserve"> own, but if </w:t>
      </w:r>
      <w:proofErr w:type="gramStart"/>
      <w:r w:rsidR="00F06199">
        <w:t>not</w:t>
      </w:r>
      <w:proofErr w:type="gramEnd"/>
      <w:r w:rsidR="00F06199">
        <w:t xml:space="preserve"> </w:t>
      </w:r>
      <w:r>
        <w:t xml:space="preserve">we </w:t>
      </w:r>
      <w:r w:rsidR="00F06199">
        <w:t>will look at doing something ourselves.</w:t>
      </w:r>
    </w:p>
    <w:p w14:paraId="5354661E" w14:textId="35E47A52" w:rsidR="00506F7F" w:rsidRPr="00F06199" w:rsidRDefault="00506F7F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An action was taken to look at the existing Air Monitors.</w:t>
      </w:r>
    </w:p>
    <w:p w14:paraId="658B1523" w14:textId="531F37EC" w:rsidR="00DB451B" w:rsidRPr="00DB451B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</w:p>
    <w:p w14:paraId="551A1028" w14:textId="03D3975F" w:rsidR="00213C5B" w:rsidRPr="00213C5B" w:rsidRDefault="00DB451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In answer to a question about exporting heat and power to local businesses it was confirmed that </w:t>
      </w:r>
      <w:r w:rsidR="00213C5B">
        <w:t>there h</w:t>
      </w:r>
      <w:r>
        <w:t>a</w:t>
      </w:r>
      <w:r w:rsidR="00213C5B">
        <w:t>d</w:t>
      </w:r>
      <w:r>
        <w:t xml:space="preserve"> </w:t>
      </w:r>
      <w:r w:rsidR="00213C5B">
        <w:t>been a meet</w:t>
      </w:r>
      <w:r>
        <w:t>i</w:t>
      </w:r>
      <w:r w:rsidR="00213C5B">
        <w:t>n</w:t>
      </w:r>
      <w:r>
        <w:t>g</w:t>
      </w:r>
      <w:r w:rsidR="00213C5B">
        <w:t xml:space="preserve"> to discuss options wit</w:t>
      </w:r>
      <w:r>
        <w:t xml:space="preserve">h </w:t>
      </w:r>
      <w:r w:rsidR="00213C5B">
        <w:t>Symmetry Park</w:t>
      </w:r>
      <w:r w:rsidR="00506F7F">
        <w:t xml:space="preserve"> but no recent progress</w:t>
      </w:r>
      <w:r w:rsidR="00213C5B">
        <w:t>.</w:t>
      </w:r>
    </w:p>
    <w:p w14:paraId="0DE26A6A" w14:textId="526FBBC8" w:rsidR="00213C5B" w:rsidRPr="00506F7F" w:rsidRDefault="00213C5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In answer to a question about Trees, it was stated that a Landscaping Company has b</w:t>
      </w:r>
      <w:r w:rsidR="00DB451B">
        <w:t>ee</w:t>
      </w:r>
      <w:r>
        <w:t>n Commissioned to deliver trees</w:t>
      </w:r>
    </w:p>
    <w:p w14:paraId="2383CD1C" w14:textId="7B7C8785" w:rsidR="00506F7F" w:rsidRPr="00213C5B" w:rsidRDefault="00506F7F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meeting passed its best wishes to Dave Mossman wishing him a speedy recovery.</w:t>
      </w:r>
    </w:p>
    <w:p w14:paraId="210149A0" w14:textId="59C0BF17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 xml:space="preserve">Next </w:t>
      </w:r>
      <w:proofErr w:type="gramStart"/>
      <w:r w:rsidRPr="00C07B7F">
        <w:rPr>
          <w:b/>
          <w:bCs/>
        </w:rPr>
        <w:t>meeting</w:t>
      </w:r>
      <w:r>
        <w:t xml:space="preserve"> </w:t>
      </w:r>
      <w:r w:rsidR="00506F7F">
        <w:t>:</w:t>
      </w:r>
      <w:proofErr w:type="gramEnd"/>
      <w:r w:rsidR="00506F7F">
        <w:t xml:space="preserve"> it was agreed that we will meet in per</w:t>
      </w:r>
      <w:r>
        <w:t>s</w:t>
      </w:r>
      <w:r w:rsidR="00506F7F">
        <w:t>on on</w:t>
      </w:r>
      <w:r>
        <w:t>ce</w:t>
      </w:r>
      <w:r w:rsidR="00506F7F">
        <w:t xml:space="preserve"> a year. The next meeting will be on-line on 12</w:t>
      </w:r>
      <w:r w:rsidR="00506F7F" w:rsidRPr="00506F7F">
        <w:rPr>
          <w:vertAlign w:val="superscript"/>
        </w:rPr>
        <w:t>th</w:t>
      </w:r>
      <w:r w:rsidR="00506F7F">
        <w:t xml:space="preserve"> January at 7pm.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213C5B"/>
    <w:rsid w:val="0022519F"/>
    <w:rsid w:val="002261A5"/>
    <w:rsid w:val="002E25C9"/>
    <w:rsid w:val="00301073"/>
    <w:rsid w:val="00336077"/>
    <w:rsid w:val="003E52D5"/>
    <w:rsid w:val="00456AD6"/>
    <w:rsid w:val="00481669"/>
    <w:rsid w:val="004C2F59"/>
    <w:rsid w:val="004D7EB2"/>
    <w:rsid w:val="00506F7F"/>
    <w:rsid w:val="00553132"/>
    <w:rsid w:val="00576329"/>
    <w:rsid w:val="005F17B8"/>
    <w:rsid w:val="00627270"/>
    <w:rsid w:val="00767289"/>
    <w:rsid w:val="007C0C94"/>
    <w:rsid w:val="0099323D"/>
    <w:rsid w:val="00C07B7F"/>
    <w:rsid w:val="00C10409"/>
    <w:rsid w:val="00D8509B"/>
    <w:rsid w:val="00DB451B"/>
    <w:rsid w:val="00E10404"/>
    <w:rsid w:val="00E15879"/>
    <w:rsid w:val="00EA5D05"/>
    <w:rsid w:val="00F06199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4</cp:revision>
  <dcterms:created xsi:type="dcterms:W3CDTF">2022-10-09T16:28:00Z</dcterms:created>
  <dcterms:modified xsi:type="dcterms:W3CDTF">2022-10-09T16:46:00Z</dcterms:modified>
</cp:coreProperties>
</file>